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80FE" w14:textId="63575B2A" w:rsidR="002E70D1" w:rsidRDefault="00F50743">
      <w:r>
        <w:rPr>
          <w:noProof/>
        </w:rPr>
        <w:drawing>
          <wp:anchor distT="0" distB="0" distL="114300" distR="114300" simplePos="0" relativeHeight="251659264" behindDoc="0" locked="0" layoutInCell="1" allowOverlap="1" wp14:anchorId="2951342C" wp14:editId="69D9DB76">
            <wp:simplePos x="0" y="0"/>
            <wp:positionH relativeFrom="page">
              <wp:posOffset>22430</wp:posOffset>
            </wp:positionH>
            <wp:positionV relativeFrom="paragraph">
              <wp:posOffset>-832711</wp:posOffset>
            </wp:positionV>
            <wp:extent cx="7610475" cy="2080260"/>
            <wp:effectExtent l="0" t="0" r="9525" b="0"/>
            <wp:wrapNone/>
            <wp:docPr id="114215535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55356" name="Рисунок 11421553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69"/>
                    <a:stretch/>
                  </pic:blipFill>
                  <pic:spPr bwMode="auto">
                    <a:xfrm>
                      <a:off x="0" y="0"/>
                      <a:ext cx="761047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5EB9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790FBFDD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1E7CE614" w14:textId="77777777" w:rsidR="00B41191" w:rsidRDefault="00B41191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458BB222" w14:textId="77777777" w:rsidR="009C64DA" w:rsidRDefault="009C64DA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3E811938" w14:textId="77777777" w:rsidR="009C64DA" w:rsidRDefault="009C64DA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4B23497E" w14:textId="60744CAB" w:rsidR="00CB38C9" w:rsidRDefault="009C64DA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  <w:r>
        <w:rPr>
          <w:rFonts w:ascii="Century Gothic" w:hAnsi="Century Gothic" w:cs="Tahoma"/>
          <w:b/>
          <w:sz w:val="32"/>
          <w:szCs w:val="32"/>
        </w:rPr>
        <w:t>Правила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 </w:t>
      </w:r>
      <w:r>
        <w:rPr>
          <w:rFonts w:ascii="Century Gothic" w:hAnsi="Century Gothic" w:cs="Tahoma"/>
          <w:b/>
          <w:sz w:val="32"/>
          <w:szCs w:val="32"/>
        </w:rPr>
        <w:t xml:space="preserve">проведения 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соревнований по волейболу </w:t>
      </w:r>
      <w:r>
        <w:rPr>
          <w:rFonts w:ascii="Century Gothic" w:hAnsi="Century Gothic" w:cs="Tahoma"/>
          <w:b/>
          <w:sz w:val="32"/>
          <w:szCs w:val="32"/>
        </w:rPr>
        <w:t>среди мужских и женских команд</w:t>
      </w:r>
    </w:p>
    <w:p w14:paraId="7DC6576B" w14:textId="77777777" w:rsidR="00A77493" w:rsidRDefault="00A77493"/>
    <w:p w14:paraId="6C55C69D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>Спортивные соревнования проводятся в соответствии с официальными правилами вида спорта волейбол (дисциплина – волейбол), утвержденными приказом Министерства спорта Российской Федерации от 01.11.2017 г. № 948.</w:t>
      </w:r>
    </w:p>
    <w:p w14:paraId="7DA6D107" w14:textId="051E5EF3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/>
          <w:sz w:val="28"/>
          <w:szCs w:val="28"/>
        </w:rPr>
        <w:t>Состав команд у мужчин</w:t>
      </w:r>
      <w:r w:rsidRPr="009C64DA">
        <w:rPr>
          <w:rFonts w:ascii="Century Gothic" w:hAnsi="Century Gothic"/>
          <w:bCs/>
          <w:sz w:val="28"/>
          <w:szCs w:val="28"/>
        </w:rPr>
        <w:t>: 9 участников (6 на площадке и три запасных) + 1 тренер</w:t>
      </w:r>
      <w:r>
        <w:rPr>
          <w:rFonts w:ascii="Century Gothic" w:hAnsi="Century Gothic"/>
          <w:bCs/>
          <w:sz w:val="28"/>
          <w:szCs w:val="28"/>
        </w:rPr>
        <w:t xml:space="preserve">; </w:t>
      </w:r>
      <w:r w:rsidRPr="009C64DA">
        <w:rPr>
          <w:rFonts w:ascii="Century Gothic" w:hAnsi="Century Gothic"/>
          <w:b/>
          <w:sz w:val="28"/>
          <w:szCs w:val="28"/>
        </w:rPr>
        <w:t>состав команд у женщин</w:t>
      </w:r>
      <w:r w:rsidRPr="009C64DA">
        <w:rPr>
          <w:rFonts w:ascii="Century Gothic" w:hAnsi="Century Gothic"/>
          <w:bCs/>
          <w:sz w:val="28"/>
          <w:szCs w:val="28"/>
        </w:rPr>
        <w:t>: 9 участников (6 на площадке и три запасных) + 1 тренер.</w:t>
      </w:r>
    </w:p>
    <w:p w14:paraId="03ADF4BB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 xml:space="preserve">  Соревнования проводятся в два этапа:</w:t>
      </w:r>
    </w:p>
    <w:p w14:paraId="43924EB9" w14:textId="67F18525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• </w:t>
      </w:r>
      <w:r w:rsidRPr="009C64DA">
        <w:rPr>
          <w:rFonts w:ascii="Century Gothic" w:hAnsi="Century Gothic"/>
          <w:bCs/>
          <w:sz w:val="28"/>
          <w:szCs w:val="28"/>
        </w:rPr>
        <w:t xml:space="preserve">Первый этап </w:t>
      </w:r>
      <w:r w:rsidR="008B5E0B">
        <w:rPr>
          <w:rFonts w:ascii="Century Gothic" w:hAnsi="Century Gothic"/>
          <w:bCs/>
          <w:sz w:val="28"/>
          <w:szCs w:val="28"/>
        </w:rPr>
        <w:t xml:space="preserve">– </w:t>
      </w:r>
      <w:r w:rsidRPr="009C64DA">
        <w:rPr>
          <w:rFonts w:ascii="Century Gothic" w:hAnsi="Century Gothic"/>
          <w:bCs/>
          <w:sz w:val="28"/>
          <w:szCs w:val="28"/>
        </w:rPr>
        <w:t xml:space="preserve">игры в группах. </w:t>
      </w:r>
    </w:p>
    <w:p w14:paraId="5EE2F02A" w14:textId="6CE6681A" w:rsid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• </w:t>
      </w:r>
      <w:r w:rsidRPr="009C64DA">
        <w:rPr>
          <w:rFonts w:ascii="Century Gothic" w:hAnsi="Century Gothic"/>
          <w:bCs/>
          <w:sz w:val="28"/>
          <w:szCs w:val="28"/>
        </w:rPr>
        <w:t>Финальный этап по системе с розыгрышем всех мест.</w:t>
      </w:r>
    </w:p>
    <w:p w14:paraId="1CCE8003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432456BF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 xml:space="preserve"> </w:t>
      </w:r>
      <w:r w:rsidRPr="009C64DA">
        <w:rPr>
          <w:rFonts w:ascii="Century Gothic" w:hAnsi="Century Gothic"/>
          <w:b/>
          <w:bCs/>
          <w:sz w:val="28"/>
          <w:szCs w:val="28"/>
        </w:rPr>
        <w:t xml:space="preserve">Первый этап: </w:t>
      </w:r>
    </w:p>
    <w:p w14:paraId="6420AEE8" w14:textId="7C7F8621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 xml:space="preserve"> Команды распределяются по двум группам А и </w:t>
      </w:r>
      <w:r>
        <w:rPr>
          <w:rFonts w:ascii="Century Gothic" w:hAnsi="Century Gothic"/>
          <w:bCs/>
          <w:sz w:val="28"/>
          <w:szCs w:val="28"/>
        </w:rPr>
        <w:t>Б</w:t>
      </w:r>
      <w:r w:rsidRPr="009C64DA">
        <w:rPr>
          <w:rFonts w:ascii="Century Gothic" w:hAnsi="Century Gothic"/>
          <w:bCs/>
          <w:sz w:val="28"/>
          <w:szCs w:val="28"/>
        </w:rPr>
        <w:t xml:space="preserve"> пут</w:t>
      </w:r>
      <w:r>
        <w:rPr>
          <w:rFonts w:ascii="Century Gothic" w:hAnsi="Century Gothic"/>
          <w:bCs/>
          <w:sz w:val="28"/>
          <w:szCs w:val="28"/>
        </w:rPr>
        <w:t>ё</w:t>
      </w:r>
      <w:r w:rsidRPr="009C64DA">
        <w:rPr>
          <w:rFonts w:ascii="Century Gothic" w:hAnsi="Century Gothic"/>
          <w:bCs/>
          <w:sz w:val="28"/>
          <w:szCs w:val="28"/>
        </w:rPr>
        <w:t>м жеребь</w:t>
      </w:r>
      <w:r>
        <w:rPr>
          <w:rFonts w:ascii="Century Gothic" w:hAnsi="Century Gothic"/>
          <w:bCs/>
          <w:sz w:val="28"/>
          <w:szCs w:val="28"/>
        </w:rPr>
        <w:t>ё</w:t>
      </w:r>
      <w:r w:rsidRPr="009C64DA">
        <w:rPr>
          <w:rFonts w:ascii="Century Gothic" w:hAnsi="Century Gothic"/>
          <w:bCs/>
          <w:sz w:val="28"/>
          <w:szCs w:val="28"/>
        </w:rPr>
        <w:t xml:space="preserve">вки. </w:t>
      </w:r>
    </w:p>
    <w:p w14:paraId="54E2EC19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 xml:space="preserve">Игры в группах проводятся по круговой системе. </w:t>
      </w:r>
    </w:p>
    <w:p w14:paraId="2088518D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>Расписание игр в группах составляется согласно таблице Бергера.</w:t>
      </w:r>
    </w:p>
    <w:p w14:paraId="28AD593A" w14:textId="6CA64408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>Встречи проводятся из тр</w:t>
      </w:r>
      <w:r>
        <w:rPr>
          <w:rFonts w:ascii="Century Gothic" w:hAnsi="Century Gothic"/>
          <w:bCs/>
          <w:sz w:val="28"/>
          <w:szCs w:val="28"/>
        </w:rPr>
        <w:t>ё</w:t>
      </w:r>
      <w:r w:rsidRPr="009C64DA">
        <w:rPr>
          <w:rFonts w:ascii="Century Gothic" w:hAnsi="Century Gothic"/>
          <w:bCs/>
          <w:sz w:val="28"/>
          <w:szCs w:val="28"/>
        </w:rPr>
        <w:t>х партий до двух побед.</w:t>
      </w:r>
    </w:p>
    <w:p w14:paraId="75492B15" w14:textId="44F9A9EA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>Партию (за исключением решающей третьей партии) выигрывает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Pr="009C64DA">
        <w:rPr>
          <w:rFonts w:ascii="Century Gothic" w:hAnsi="Century Gothic"/>
          <w:bCs/>
          <w:sz w:val="28"/>
          <w:szCs w:val="28"/>
        </w:rPr>
        <w:t>команда, которая первой набирает 25 очков.</w:t>
      </w:r>
    </w:p>
    <w:p w14:paraId="1306BBC5" w14:textId="50DF24B8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>В случае равного сч</w:t>
      </w:r>
      <w:r>
        <w:rPr>
          <w:rFonts w:ascii="Century Gothic" w:hAnsi="Century Gothic"/>
          <w:bCs/>
          <w:sz w:val="28"/>
          <w:szCs w:val="28"/>
        </w:rPr>
        <w:t>ё</w:t>
      </w:r>
      <w:r w:rsidRPr="009C64DA">
        <w:rPr>
          <w:rFonts w:ascii="Century Gothic" w:hAnsi="Century Gothic"/>
          <w:bCs/>
          <w:sz w:val="28"/>
          <w:szCs w:val="28"/>
        </w:rPr>
        <w:t>та «24-24», игра продолжается до достижения преимущества в два очка («24-26», «25-27» и т. д.).</w:t>
      </w:r>
    </w:p>
    <w:p w14:paraId="045E20DA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 xml:space="preserve">Победителем матча является команда, которая выигрывает две партии. </w:t>
      </w:r>
    </w:p>
    <w:p w14:paraId="2A1F0C16" w14:textId="2B886D60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>При равном сч</w:t>
      </w:r>
      <w:r>
        <w:rPr>
          <w:rFonts w:ascii="Century Gothic" w:hAnsi="Century Gothic"/>
          <w:bCs/>
          <w:sz w:val="28"/>
          <w:szCs w:val="28"/>
        </w:rPr>
        <w:t>ё</w:t>
      </w:r>
      <w:r w:rsidRPr="009C64DA">
        <w:rPr>
          <w:rFonts w:ascii="Century Gothic" w:hAnsi="Century Gothic"/>
          <w:bCs/>
          <w:sz w:val="28"/>
          <w:szCs w:val="28"/>
        </w:rPr>
        <w:t xml:space="preserve">те партий </w:t>
      </w:r>
      <w:r>
        <w:rPr>
          <w:rFonts w:ascii="Century Gothic" w:hAnsi="Century Gothic"/>
          <w:bCs/>
          <w:sz w:val="28"/>
          <w:szCs w:val="28"/>
        </w:rPr>
        <w:t>«</w:t>
      </w:r>
      <w:r w:rsidRPr="009C64DA">
        <w:rPr>
          <w:rFonts w:ascii="Century Gothic" w:hAnsi="Century Gothic"/>
          <w:bCs/>
          <w:sz w:val="28"/>
          <w:szCs w:val="28"/>
        </w:rPr>
        <w:t>1-1</w:t>
      </w:r>
      <w:r>
        <w:rPr>
          <w:rFonts w:ascii="Century Gothic" w:hAnsi="Century Gothic"/>
          <w:bCs/>
          <w:sz w:val="28"/>
          <w:szCs w:val="28"/>
        </w:rPr>
        <w:t>»</w:t>
      </w:r>
      <w:r w:rsidRPr="009C64DA">
        <w:rPr>
          <w:rFonts w:ascii="Century Gothic" w:hAnsi="Century Gothic"/>
          <w:bCs/>
          <w:sz w:val="28"/>
          <w:szCs w:val="28"/>
        </w:rPr>
        <w:t xml:space="preserve">, решающая 3-я партия играется до 15 очков и минимального преимущества в 2 очка.    </w:t>
      </w:r>
    </w:p>
    <w:p w14:paraId="27DFAA77" w14:textId="77777777" w:rsidR="009D4532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>За выигрыш со сч</w:t>
      </w:r>
      <w:r>
        <w:rPr>
          <w:rFonts w:ascii="Century Gothic" w:hAnsi="Century Gothic"/>
          <w:bCs/>
          <w:sz w:val="28"/>
          <w:szCs w:val="28"/>
        </w:rPr>
        <w:t>ё</w:t>
      </w:r>
      <w:r w:rsidRPr="009C64DA">
        <w:rPr>
          <w:rFonts w:ascii="Century Gothic" w:hAnsi="Century Gothic"/>
          <w:bCs/>
          <w:sz w:val="28"/>
          <w:szCs w:val="28"/>
        </w:rPr>
        <w:t xml:space="preserve">том </w:t>
      </w:r>
      <w:r>
        <w:rPr>
          <w:rFonts w:ascii="Century Gothic" w:hAnsi="Century Gothic"/>
          <w:bCs/>
          <w:sz w:val="28"/>
          <w:szCs w:val="28"/>
        </w:rPr>
        <w:t>«</w:t>
      </w:r>
      <w:r w:rsidRPr="009C64DA">
        <w:rPr>
          <w:rFonts w:ascii="Century Gothic" w:hAnsi="Century Gothic"/>
          <w:bCs/>
          <w:sz w:val="28"/>
          <w:szCs w:val="28"/>
        </w:rPr>
        <w:t>2:0</w:t>
      </w:r>
      <w:r>
        <w:rPr>
          <w:rFonts w:ascii="Century Gothic" w:hAnsi="Century Gothic"/>
          <w:bCs/>
          <w:sz w:val="28"/>
          <w:szCs w:val="28"/>
        </w:rPr>
        <w:t>»</w:t>
      </w:r>
      <w:r w:rsidRPr="009C64DA">
        <w:rPr>
          <w:rFonts w:ascii="Century Gothic" w:hAnsi="Century Gothic"/>
          <w:bCs/>
          <w:sz w:val="28"/>
          <w:szCs w:val="28"/>
        </w:rPr>
        <w:t xml:space="preserve"> команде начисляется 3 очка, со счетом </w:t>
      </w:r>
      <w:r>
        <w:rPr>
          <w:rFonts w:ascii="Century Gothic" w:hAnsi="Century Gothic"/>
          <w:bCs/>
          <w:sz w:val="28"/>
          <w:szCs w:val="28"/>
        </w:rPr>
        <w:t>«</w:t>
      </w:r>
      <w:r w:rsidRPr="009C64DA">
        <w:rPr>
          <w:rFonts w:ascii="Century Gothic" w:hAnsi="Century Gothic"/>
          <w:bCs/>
          <w:sz w:val="28"/>
          <w:szCs w:val="28"/>
        </w:rPr>
        <w:t>2:1</w:t>
      </w:r>
      <w:r>
        <w:rPr>
          <w:rFonts w:ascii="Century Gothic" w:hAnsi="Century Gothic"/>
          <w:bCs/>
          <w:sz w:val="28"/>
          <w:szCs w:val="28"/>
        </w:rPr>
        <w:t>»</w:t>
      </w:r>
      <w:r w:rsidRPr="009C64DA">
        <w:rPr>
          <w:rFonts w:ascii="Century Gothic" w:hAnsi="Century Gothic"/>
          <w:bCs/>
          <w:sz w:val="28"/>
          <w:szCs w:val="28"/>
        </w:rPr>
        <w:t xml:space="preserve"> – 2 очка.</w:t>
      </w: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43BF8859" w14:textId="45D1327F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9C64DA">
        <w:rPr>
          <w:rFonts w:ascii="Century Gothic" w:hAnsi="Century Gothic"/>
          <w:bCs/>
          <w:sz w:val="28"/>
          <w:szCs w:val="28"/>
        </w:rPr>
        <w:t>За поражение со сч</w:t>
      </w:r>
      <w:r w:rsidR="009D4532">
        <w:rPr>
          <w:rFonts w:ascii="Century Gothic" w:hAnsi="Century Gothic"/>
          <w:bCs/>
          <w:sz w:val="28"/>
          <w:szCs w:val="28"/>
        </w:rPr>
        <w:t>ё</w:t>
      </w:r>
      <w:r w:rsidRPr="009C64DA">
        <w:rPr>
          <w:rFonts w:ascii="Century Gothic" w:hAnsi="Century Gothic"/>
          <w:bCs/>
          <w:sz w:val="28"/>
          <w:szCs w:val="28"/>
        </w:rPr>
        <w:t xml:space="preserve">том </w:t>
      </w:r>
      <w:r w:rsidR="009D4532">
        <w:rPr>
          <w:rFonts w:ascii="Century Gothic" w:hAnsi="Century Gothic"/>
          <w:bCs/>
          <w:sz w:val="28"/>
          <w:szCs w:val="28"/>
        </w:rPr>
        <w:t>«</w:t>
      </w:r>
      <w:r w:rsidRPr="009C64DA">
        <w:rPr>
          <w:rFonts w:ascii="Century Gothic" w:hAnsi="Century Gothic"/>
          <w:bCs/>
          <w:sz w:val="28"/>
          <w:szCs w:val="28"/>
        </w:rPr>
        <w:t>1:2</w:t>
      </w:r>
      <w:r w:rsidR="009D4532">
        <w:rPr>
          <w:rFonts w:ascii="Century Gothic" w:hAnsi="Century Gothic"/>
          <w:bCs/>
          <w:sz w:val="28"/>
          <w:szCs w:val="28"/>
        </w:rPr>
        <w:t>»</w:t>
      </w:r>
      <w:r w:rsidRPr="009C64DA">
        <w:rPr>
          <w:rFonts w:ascii="Century Gothic" w:hAnsi="Century Gothic"/>
          <w:bCs/>
          <w:sz w:val="28"/>
          <w:szCs w:val="28"/>
        </w:rPr>
        <w:t xml:space="preserve"> – 1 очко, </w:t>
      </w:r>
      <w:r w:rsidR="009D4532">
        <w:rPr>
          <w:rFonts w:ascii="Century Gothic" w:hAnsi="Century Gothic"/>
          <w:bCs/>
          <w:sz w:val="28"/>
          <w:szCs w:val="28"/>
        </w:rPr>
        <w:t>«</w:t>
      </w:r>
      <w:r w:rsidRPr="009C64DA">
        <w:rPr>
          <w:rFonts w:ascii="Century Gothic" w:hAnsi="Century Gothic"/>
          <w:bCs/>
          <w:sz w:val="28"/>
          <w:szCs w:val="28"/>
        </w:rPr>
        <w:t>0:2</w:t>
      </w:r>
      <w:r w:rsidR="009D4532">
        <w:rPr>
          <w:rFonts w:ascii="Century Gothic" w:hAnsi="Century Gothic"/>
          <w:bCs/>
          <w:sz w:val="28"/>
          <w:szCs w:val="28"/>
        </w:rPr>
        <w:t xml:space="preserve">» – </w:t>
      </w:r>
      <w:r w:rsidRPr="009C64DA">
        <w:rPr>
          <w:rFonts w:ascii="Century Gothic" w:hAnsi="Century Gothic"/>
          <w:bCs/>
          <w:sz w:val="28"/>
          <w:szCs w:val="28"/>
        </w:rPr>
        <w:t>0 очков.</w:t>
      </w:r>
    </w:p>
    <w:p w14:paraId="3E22E2C5" w14:textId="7BA89518" w:rsidR="000A6154" w:rsidRDefault="000A6154">
      <w:pPr>
        <w:rPr>
          <w:rFonts w:ascii="Tahoma" w:hAnsi="Tahoma" w:cs="Tahoma"/>
          <w:b/>
          <w:sz w:val="28"/>
          <w:szCs w:val="28"/>
        </w:rPr>
      </w:pPr>
    </w:p>
    <w:p w14:paraId="5B627C8D" w14:textId="6797C363" w:rsidR="00941AA7" w:rsidRDefault="009C64DA">
      <w:pPr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82B9DC" wp14:editId="3168E439">
            <wp:simplePos x="0" y="0"/>
            <wp:positionH relativeFrom="page">
              <wp:posOffset>-157107</wp:posOffset>
            </wp:positionH>
            <wp:positionV relativeFrom="paragraph">
              <wp:posOffset>203507</wp:posOffset>
            </wp:positionV>
            <wp:extent cx="7793184" cy="1124830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D7D65" w14:textId="585D2C54" w:rsidR="009C64DA" w:rsidRDefault="009C64DA">
      <w:pPr>
        <w:rPr>
          <w:rFonts w:ascii="Tahoma" w:hAnsi="Tahoma" w:cs="Tahoma"/>
          <w:b/>
          <w:sz w:val="28"/>
          <w:szCs w:val="28"/>
        </w:rPr>
      </w:pPr>
    </w:p>
    <w:p w14:paraId="64379D7F" w14:textId="097A7340" w:rsidR="009C64DA" w:rsidRDefault="009C64DA">
      <w:pPr>
        <w:rPr>
          <w:rFonts w:ascii="Tahoma" w:hAnsi="Tahoma" w:cs="Tahoma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EDFAE18" wp14:editId="39A424D5">
            <wp:simplePos x="0" y="0"/>
            <wp:positionH relativeFrom="page">
              <wp:align>left</wp:align>
            </wp:positionH>
            <wp:positionV relativeFrom="paragraph">
              <wp:posOffset>-718492</wp:posOffset>
            </wp:positionV>
            <wp:extent cx="7610475" cy="2080260"/>
            <wp:effectExtent l="0" t="0" r="9525" b="0"/>
            <wp:wrapNone/>
            <wp:docPr id="182580858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55356" name="Рисунок 11421553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69"/>
                    <a:stretch/>
                  </pic:blipFill>
                  <pic:spPr bwMode="auto">
                    <a:xfrm>
                      <a:off x="0" y="0"/>
                      <a:ext cx="761047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41CF9" w14:textId="77777777" w:rsidR="009C64DA" w:rsidRDefault="009C64DA">
      <w:pPr>
        <w:rPr>
          <w:rFonts w:ascii="Tahoma" w:hAnsi="Tahoma" w:cs="Tahoma"/>
          <w:b/>
          <w:sz w:val="28"/>
          <w:szCs w:val="28"/>
        </w:rPr>
      </w:pPr>
    </w:p>
    <w:p w14:paraId="4D2E0A3D" w14:textId="4BE97FD0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35343C00" w14:textId="77777777" w:rsid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6F0435CE" w14:textId="77777777" w:rsid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4A4DF66C" w14:textId="77777777" w:rsid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58AB37F5" w14:textId="0F910A89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Места в группах определяются по наибольшему количеству побед, одержанных командами во всех играх.</w:t>
      </w:r>
    </w:p>
    <w:p w14:paraId="3B8EA8EA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При равенстве количества побед у двух и более команд, места определяются последовательно по показателям:</w:t>
      </w:r>
    </w:p>
    <w:p w14:paraId="6AF2FCF6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а) количество очков во всех встречах;</w:t>
      </w:r>
    </w:p>
    <w:p w14:paraId="06DF4F0C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б) соотношение партий во всех встречах; </w:t>
      </w:r>
    </w:p>
    <w:p w14:paraId="3FE84591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в) соотношение мячей во всех встречах; </w:t>
      </w:r>
    </w:p>
    <w:p w14:paraId="4CC1AD15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г) соотношению побед во встречах между ними;</w:t>
      </w:r>
    </w:p>
    <w:p w14:paraId="3D19DD90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д) соотношению очков во встречах между ними;</w:t>
      </w:r>
    </w:p>
    <w:p w14:paraId="2455BC79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е) соотношению партий во встречах между ними;</w:t>
      </w:r>
    </w:p>
    <w:p w14:paraId="082C3BA9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ж) соотношению мячей во встречах между ними. </w:t>
      </w:r>
    </w:p>
    <w:p w14:paraId="23F983BC" w14:textId="3777DCB0" w:rsidR="009C64DA" w:rsidRPr="009C64DA" w:rsidRDefault="009C64DA" w:rsidP="009C64DA">
      <w:pPr>
        <w:tabs>
          <w:tab w:val="num" w:pos="540"/>
        </w:tabs>
        <w:ind w:right="-5"/>
        <w:jc w:val="both"/>
        <w:rPr>
          <w:rFonts w:ascii="Century Gothic" w:hAnsi="Century Gothic"/>
          <w:bCs/>
          <w:i/>
          <w:color w:val="000000" w:themeColor="text1"/>
        </w:rPr>
      </w:pPr>
      <w:r>
        <w:rPr>
          <w:rFonts w:ascii="Century Gothic" w:hAnsi="Century Gothic"/>
          <w:bCs/>
          <w:i/>
          <w:color w:val="000000" w:themeColor="text1"/>
        </w:rPr>
        <w:t>(</w:t>
      </w:r>
      <w:r w:rsidRPr="009C64DA">
        <w:rPr>
          <w:rFonts w:ascii="Century Gothic" w:hAnsi="Century Gothic"/>
          <w:bCs/>
          <w:i/>
          <w:color w:val="000000" w:themeColor="text1"/>
        </w:rPr>
        <w:t>На основании Протокола №2 заседания Оргкомитета VIII Спартакиады работников организаций Группы «ЛУКОЙЛ»</w:t>
      </w:r>
      <w:r>
        <w:rPr>
          <w:rFonts w:ascii="Century Gothic" w:hAnsi="Century Gothic"/>
          <w:bCs/>
          <w:i/>
          <w:color w:val="000000" w:themeColor="text1"/>
        </w:rPr>
        <w:t>).</w:t>
      </w:r>
    </w:p>
    <w:p w14:paraId="363F85C2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3DFB41BD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Если при распределении мест между командами, имеющими равное количество очков, определилось место одной или нескольких команд, а другие имеют одинаковые показатели, то места между ними снова определяются по пунктам а), б) и т.д.</w:t>
      </w:r>
    </w:p>
    <w:p w14:paraId="6B15B677" w14:textId="2CC8747D" w:rsidR="009C64DA" w:rsidRDefault="009C64DA" w:rsidP="009C64DA">
      <w:pPr>
        <w:ind w:firstLine="426"/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color w:val="000000" w:themeColor="text1"/>
          <w:sz w:val="28"/>
          <w:szCs w:val="28"/>
        </w:rPr>
        <w:t>По окончании игр в группах проводятся стыковые игры с розыгрышем всех мест. Команда, занявшая 5 место в группе, где 5 команд</w:t>
      </w:r>
      <w:r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9C64DA">
        <w:rPr>
          <w:rFonts w:ascii="Century Gothic" w:hAnsi="Century Gothic"/>
          <w:color w:val="000000" w:themeColor="text1"/>
          <w:sz w:val="28"/>
          <w:szCs w:val="28"/>
        </w:rPr>
        <w:t xml:space="preserve"> автоматически занимает 9 место.</w:t>
      </w:r>
    </w:p>
    <w:p w14:paraId="76F85107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3B05E605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/>
          <w:bCs/>
          <w:color w:val="000000" w:themeColor="text1"/>
          <w:sz w:val="28"/>
          <w:szCs w:val="28"/>
        </w:rPr>
        <w:t>Финальный этап:</w:t>
      </w:r>
    </w:p>
    <w:p w14:paraId="6C563225" w14:textId="03505775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A1-Б2 полуфинал (игра №1)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41CE9799" w14:textId="3C37C55F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Б1-А2 полуфинал (игра №2)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2D9AA0A0" w14:textId="4258B1C5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А3-Б4 игры за 5-8 место (игра №3)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2010DE03" w14:textId="690589A5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Б3-А4 игры за 5-8 место (игра №4)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4221E24C" w14:textId="0E11CDD4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Проигравший в (игре №3) 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–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Проигравший в (игре №4) 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игра за 7 место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28F342D8" w14:textId="5C12026D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Победитель в (игре №3) 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–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Победитель в (игре №3) 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игра за 5 место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17582C04" w14:textId="3BA7F6C8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Проигравший в (игре №1) 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–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Проигравший в (игре №2) 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игра за 3 место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2C9D5D3C" w14:textId="58FFD813" w:rsidR="009C64DA" w:rsidRDefault="009D4532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3983D9E" wp14:editId="085B3F92">
            <wp:simplePos x="0" y="0"/>
            <wp:positionH relativeFrom="page">
              <wp:posOffset>-99736</wp:posOffset>
            </wp:positionH>
            <wp:positionV relativeFrom="paragraph">
              <wp:posOffset>406113</wp:posOffset>
            </wp:positionV>
            <wp:extent cx="7793184" cy="1124830"/>
            <wp:effectExtent l="0" t="0" r="0" b="0"/>
            <wp:wrapNone/>
            <wp:docPr id="17476000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4DA"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Победитель в (игре №1) 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–</w:t>
      </w:r>
      <w:r w:rsidR="009C64DA"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Победитель в (игре №2) 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="009C64DA" w:rsidRPr="009C64DA">
        <w:rPr>
          <w:rFonts w:ascii="Century Gothic" w:hAnsi="Century Gothic"/>
          <w:bCs/>
          <w:color w:val="000000" w:themeColor="text1"/>
          <w:sz w:val="28"/>
          <w:szCs w:val="28"/>
        </w:rPr>
        <w:t>игра за 1 место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396F726C" w14:textId="58B8CA22" w:rsidR="009D4532" w:rsidRDefault="009D4532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31FE2D2E" w14:textId="442F5C35" w:rsidR="009D4532" w:rsidRDefault="009D4532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FB55E67" wp14:editId="67F13FA2">
            <wp:simplePos x="0" y="0"/>
            <wp:positionH relativeFrom="page">
              <wp:align>left</wp:align>
            </wp:positionH>
            <wp:positionV relativeFrom="paragraph">
              <wp:posOffset>-716485</wp:posOffset>
            </wp:positionV>
            <wp:extent cx="7610475" cy="2080260"/>
            <wp:effectExtent l="0" t="0" r="9525" b="0"/>
            <wp:wrapNone/>
            <wp:docPr id="186095116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55356" name="Рисунок 11421553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69"/>
                    <a:stretch/>
                  </pic:blipFill>
                  <pic:spPr bwMode="auto">
                    <a:xfrm>
                      <a:off x="0" y="0"/>
                      <a:ext cx="761047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AF9DD" w14:textId="77777777" w:rsidR="009D4532" w:rsidRDefault="009D4532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47EE1428" w14:textId="77777777" w:rsidR="009D4532" w:rsidRDefault="009D4532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659312C1" w14:textId="77777777" w:rsidR="009D4532" w:rsidRPr="009C64DA" w:rsidRDefault="009D4532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6B5FC674" w14:textId="77777777" w:rsidR="009D4532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</w:p>
    <w:p w14:paraId="3261108D" w14:textId="77777777" w:rsidR="009D4532" w:rsidRDefault="009D4532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26BDACDC" w14:textId="77777777" w:rsidR="009D4532" w:rsidRDefault="009D4532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48469E1C" w14:textId="48FC4E61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Высота сетки у мужчин составляет 2,43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м, у женщин 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2,24</w:t>
      </w:r>
      <w:r w:rsidR="009D4532"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м.</w:t>
      </w:r>
    </w:p>
    <w:p w14:paraId="582C7F32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Игры проводятся официальным волейбольным мячом </w:t>
      </w:r>
      <w:proofErr w:type="spellStart"/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>Волар</w:t>
      </w:r>
      <w:proofErr w:type="spellEnd"/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VL-100. </w:t>
      </w:r>
    </w:p>
    <w:p w14:paraId="3E189800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Покрытие – паркет.</w:t>
      </w:r>
    </w:p>
    <w:p w14:paraId="508C14FC" w14:textId="77777777" w:rsidR="009C64DA" w:rsidRPr="009C64DA" w:rsidRDefault="009C64DA" w:rsidP="009C64DA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9C64DA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Каждая команда должна иметь 2 комплекта игровой формы разного цвета.</w:t>
      </w:r>
    </w:p>
    <w:p w14:paraId="290DF159" w14:textId="77777777" w:rsidR="009C64DA" w:rsidRPr="009C64DA" w:rsidRDefault="009C64DA" w:rsidP="009C64DA">
      <w:pPr>
        <w:ind w:right="-5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p w14:paraId="7A4BB666" w14:textId="343365E5" w:rsidR="00DC1471" w:rsidRPr="009C64DA" w:rsidRDefault="00DC1471">
      <w:pPr>
        <w:rPr>
          <w:rFonts w:ascii="Century Gothic" w:hAnsi="Century Gothic" w:cs="Tahoma"/>
          <w:b/>
          <w:color w:val="000000" w:themeColor="text1"/>
          <w:sz w:val="28"/>
          <w:szCs w:val="28"/>
        </w:rPr>
      </w:pPr>
    </w:p>
    <w:p w14:paraId="20244500" w14:textId="0C0A31CA" w:rsidR="00F50743" w:rsidRPr="009C64DA" w:rsidRDefault="00F50743" w:rsidP="00CB38C9">
      <w:pPr>
        <w:jc w:val="center"/>
        <w:rPr>
          <w:rFonts w:ascii="Century Gothic" w:hAnsi="Century Gothic" w:cs="Tahoma"/>
          <w:b/>
          <w:color w:val="000000" w:themeColor="text1"/>
          <w:sz w:val="28"/>
          <w:szCs w:val="28"/>
        </w:rPr>
      </w:pPr>
    </w:p>
    <w:p w14:paraId="532046CE" w14:textId="65C524AB" w:rsidR="00F50743" w:rsidRPr="009C64DA" w:rsidRDefault="00F50743" w:rsidP="00CB38C9">
      <w:pPr>
        <w:jc w:val="center"/>
        <w:rPr>
          <w:rFonts w:ascii="Century Gothic" w:hAnsi="Century Gothic" w:cs="Tahoma"/>
          <w:b/>
          <w:color w:val="000000" w:themeColor="text1"/>
          <w:sz w:val="28"/>
          <w:szCs w:val="28"/>
        </w:rPr>
      </w:pPr>
    </w:p>
    <w:p w14:paraId="4BE44F6C" w14:textId="77777777" w:rsidR="00F50743" w:rsidRPr="009C64DA" w:rsidRDefault="00F50743" w:rsidP="00CB38C9">
      <w:pPr>
        <w:jc w:val="center"/>
        <w:rPr>
          <w:rFonts w:ascii="Century Gothic" w:hAnsi="Century Gothic" w:cs="Tahoma"/>
          <w:b/>
          <w:color w:val="000000" w:themeColor="text1"/>
          <w:sz w:val="28"/>
          <w:szCs w:val="28"/>
        </w:rPr>
      </w:pPr>
    </w:p>
    <w:p w14:paraId="587BA29A" w14:textId="77777777" w:rsidR="00F50743" w:rsidRPr="009C64DA" w:rsidRDefault="00F50743" w:rsidP="00CB38C9">
      <w:pPr>
        <w:jc w:val="center"/>
        <w:rPr>
          <w:rFonts w:ascii="Century Gothic" w:hAnsi="Century Gothic" w:cs="Tahoma"/>
          <w:b/>
          <w:color w:val="000000" w:themeColor="text1"/>
          <w:sz w:val="28"/>
          <w:szCs w:val="28"/>
        </w:rPr>
      </w:pPr>
    </w:p>
    <w:p w14:paraId="69F29D1D" w14:textId="77777777" w:rsidR="00F50743" w:rsidRPr="009C64DA" w:rsidRDefault="00F50743" w:rsidP="00CB38C9">
      <w:pPr>
        <w:jc w:val="center"/>
        <w:rPr>
          <w:rFonts w:ascii="Century Gothic" w:hAnsi="Century Gothic" w:cs="Tahoma"/>
          <w:b/>
          <w:color w:val="000000" w:themeColor="text1"/>
          <w:sz w:val="28"/>
          <w:szCs w:val="28"/>
        </w:rPr>
      </w:pPr>
    </w:p>
    <w:p w14:paraId="6B4C7EA7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242EEDF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08CBE81A" w14:textId="77777777" w:rsidR="00DC1471" w:rsidRDefault="00DC1471" w:rsidP="00DC1471"/>
    <w:p w14:paraId="12191E9C" w14:textId="515FEA41" w:rsidR="00941AA7" w:rsidRPr="009C64DA" w:rsidRDefault="00941AA7">
      <w:pPr>
        <w:rPr>
          <w:rFonts w:ascii="Tahoma" w:hAnsi="Tahoma" w:cs="Tahoma"/>
          <w:b/>
          <w:sz w:val="28"/>
          <w:szCs w:val="28"/>
        </w:rPr>
      </w:pPr>
    </w:p>
    <w:p w14:paraId="68B7FE0B" w14:textId="1D2A63C1" w:rsidR="00941AA7" w:rsidRPr="00A77493" w:rsidRDefault="00941AA7">
      <w:pPr>
        <w:rPr>
          <w:rFonts w:ascii="Tahoma" w:hAnsi="Tahoma" w:cs="Tahoma"/>
          <w:b/>
          <w:sz w:val="28"/>
          <w:szCs w:val="28"/>
        </w:rPr>
      </w:pPr>
    </w:p>
    <w:p w14:paraId="7599CEC0" w14:textId="1F3AB94B" w:rsidR="00A77493" w:rsidRDefault="00A77493"/>
    <w:p w14:paraId="289D8507" w14:textId="644E7FE7" w:rsidR="00E1051E" w:rsidRPr="009C64DA" w:rsidRDefault="00E1051E" w:rsidP="008A206B">
      <w:pPr>
        <w:jc w:val="center"/>
        <w:rPr>
          <w:rFonts w:ascii="Tahoma" w:hAnsi="Tahoma" w:cs="Tahoma"/>
          <w:b/>
          <w:sz w:val="32"/>
          <w:szCs w:val="32"/>
        </w:rPr>
      </w:pPr>
    </w:p>
    <w:p w14:paraId="3E0518F6" w14:textId="226F5226" w:rsidR="00E1051E" w:rsidRPr="009C64DA" w:rsidRDefault="00E1051E" w:rsidP="008A206B">
      <w:pPr>
        <w:jc w:val="center"/>
        <w:rPr>
          <w:rFonts w:ascii="Tahoma" w:hAnsi="Tahoma" w:cs="Tahoma"/>
          <w:b/>
          <w:sz w:val="32"/>
          <w:szCs w:val="32"/>
        </w:rPr>
      </w:pPr>
    </w:p>
    <w:p w14:paraId="649B70C7" w14:textId="77777777" w:rsidR="00E1051E" w:rsidRPr="009C64DA" w:rsidRDefault="00E1051E" w:rsidP="008A206B">
      <w:pPr>
        <w:jc w:val="center"/>
        <w:rPr>
          <w:rFonts w:ascii="Tahoma" w:hAnsi="Tahoma" w:cs="Tahoma"/>
          <w:b/>
          <w:sz w:val="32"/>
          <w:szCs w:val="32"/>
        </w:rPr>
      </w:pPr>
    </w:p>
    <w:p w14:paraId="3A427336" w14:textId="77777777" w:rsidR="00E1051E" w:rsidRPr="009C64DA" w:rsidRDefault="00E1051E" w:rsidP="008A206B">
      <w:pPr>
        <w:jc w:val="center"/>
        <w:rPr>
          <w:rFonts w:ascii="Tahoma" w:hAnsi="Tahoma" w:cs="Tahoma"/>
          <w:b/>
          <w:sz w:val="32"/>
          <w:szCs w:val="32"/>
        </w:rPr>
      </w:pPr>
    </w:p>
    <w:p w14:paraId="0E7717A8" w14:textId="77777777" w:rsidR="00B41191" w:rsidRDefault="00B41191" w:rsidP="008A206B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04600997" w14:textId="77777777" w:rsidR="00200D4A" w:rsidRPr="00CB38C9" w:rsidRDefault="00200D4A">
      <w:pPr>
        <w:rPr>
          <w:rFonts w:ascii="Century Gothic" w:hAnsi="Century Gothic" w:cs="Tahoma"/>
          <w:b/>
          <w:sz w:val="28"/>
          <w:szCs w:val="28"/>
        </w:rPr>
      </w:pPr>
    </w:p>
    <w:p w14:paraId="10D4908F" w14:textId="0F81AF0D" w:rsidR="00D8191A" w:rsidRDefault="00D8191A">
      <w:pPr>
        <w:rPr>
          <w:rFonts w:ascii="Tahoma" w:hAnsi="Tahoma" w:cs="Tahoma"/>
          <w:b/>
          <w:sz w:val="28"/>
          <w:szCs w:val="28"/>
        </w:rPr>
      </w:pPr>
    </w:p>
    <w:p w14:paraId="45BA7CAA" w14:textId="6582A307" w:rsidR="00E1051E" w:rsidRPr="009C64DA" w:rsidRDefault="00DC1471" w:rsidP="00DC147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</w:p>
    <w:p w14:paraId="1E4D60DF" w14:textId="046C58BE" w:rsidR="00BF4702" w:rsidRDefault="00BF4702" w:rsidP="00DC1471">
      <w:pPr>
        <w:rPr>
          <w:rFonts w:ascii="Tahoma" w:hAnsi="Tahoma" w:cs="Tahoma"/>
          <w:b/>
          <w:sz w:val="28"/>
          <w:szCs w:val="28"/>
        </w:rPr>
      </w:pPr>
    </w:p>
    <w:p w14:paraId="198A200F" w14:textId="29D4ABCF" w:rsidR="00BF4702" w:rsidRDefault="00BF4702" w:rsidP="00DC1471">
      <w:pPr>
        <w:rPr>
          <w:rFonts w:ascii="Tahoma" w:hAnsi="Tahoma" w:cs="Tahoma"/>
          <w:b/>
          <w:sz w:val="28"/>
          <w:szCs w:val="28"/>
        </w:rPr>
      </w:pPr>
    </w:p>
    <w:p w14:paraId="0AD00A5E" w14:textId="1A57A9FF" w:rsidR="00CB38C9" w:rsidRDefault="00CB38C9" w:rsidP="00DC1471">
      <w:pPr>
        <w:rPr>
          <w:rFonts w:ascii="Tahoma" w:hAnsi="Tahoma" w:cs="Tahoma"/>
          <w:b/>
          <w:sz w:val="28"/>
          <w:szCs w:val="28"/>
        </w:rPr>
      </w:pPr>
    </w:p>
    <w:p w14:paraId="0ECF2A49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D4EFD30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514510F" w14:textId="4C7DE241" w:rsidR="00F50743" w:rsidRDefault="009D4532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FAD3E51" wp14:editId="145DB188">
            <wp:simplePos x="0" y="0"/>
            <wp:positionH relativeFrom="page">
              <wp:align>right</wp:align>
            </wp:positionH>
            <wp:positionV relativeFrom="paragraph">
              <wp:posOffset>327373</wp:posOffset>
            </wp:positionV>
            <wp:extent cx="7792720" cy="1124585"/>
            <wp:effectExtent l="0" t="0" r="0" b="0"/>
            <wp:wrapNone/>
            <wp:docPr id="6028253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412D4" w14:textId="44A01622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sectPr w:rsidR="00B41191" w:rsidSect="00B411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7792" w14:textId="77777777" w:rsidR="00FB772F" w:rsidRDefault="00FB772F" w:rsidP="001D4F67">
      <w:r>
        <w:separator/>
      </w:r>
    </w:p>
  </w:endnote>
  <w:endnote w:type="continuationSeparator" w:id="0">
    <w:p w14:paraId="63314D71" w14:textId="77777777" w:rsidR="00FB772F" w:rsidRDefault="00FB772F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235F" w14:textId="77777777" w:rsidR="00FB772F" w:rsidRDefault="00FB772F" w:rsidP="001D4F67">
      <w:r>
        <w:separator/>
      </w:r>
    </w:p>
  </w:footnote>
  <w:footnote w:type="continuationSeparator" w:id="0">
    <w:p w14:paraId="2A097EB8" w14:textId="77777777" w:rsidR="00FB772F" w:rsidRDefault="00FB772F" w:rsidP="001D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BBA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1280">
    <w:abstractNumId w:val="2"/>
  </w:num>
  <w:num w:numId="2" w16cid:durableId="2005206690">
    <w:abstractNumId w:val="1"/>
  </w:num>
  <w:num w:numId="3" w16cid:durableId="1312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440AE"/>
    <w:rsid w:val="00060D01"/>
    <w:rsid w:val="0007795E"/>
    <w:rsid w:val="000A6154"/>
    <w:rsid w:val="000D6D5E"/>
    <w:rsid w:val="001237F8"/>
    <w:rsid w:val="00176E31"/>
    <w:rsid w:val="001B0151"/>
    <w:rsid w:val="001D4F67"/>
    <w:rsid w:val="001F581A"/>
    <w:rsid w:val="00200D4A"/>
    <w:rsid w:val="002179AF"/>
    <w:rsid w:val="00221C95"/>
    <w:rsid w:val="002517D9"/>
    <w:rsid w:val="00252044"/>
    <w:rsid w:val="00273A46"/>
    <w:rsid w:val="002B774B"/>
    <w:rsid w:val="002C5060"/>
    <w:rsid w:val="002E70D1"/>
    <w:rsid w:val="00360851"/>
    <w:rsid w:val="00371F83"/>
    <w:rsid w:val="0039231C"/>
    <w:rsid w:val="003A0E74"/>
    <w:rsid w:val="003F19A6"/>
    <w:rsid w:val="0042576C"/>
    <w:rsid w:val="00427CBC"/>
    <w:rsid w:val="004A1A8E"/>
    <w:rsid w:val="005060E4"/>
    <w:rsid w:val="00541F3E"/>
    <w:rsid w:val="00586209"/>
    <w:rsid w:val="0059029D"/>
    <w:rsid w:val="005B3A20"/>
    <w:rsid w:val="005D0DC3"/>
    <w:rsid w:val="005D77FD"/>
    <w:rsid w:val="00621CE8"/>
    <w:rsid w:val="006601B7"/>
    <w:rsid w:val="00685586"/>
    <w:rsid w:val="00693B9E"/>
    <w:rsid w:val="00747481"/>
    <w:rsid w:val="00753461"/>
    <w:rsid w:val="00772BD2"/>
    <w:rsid w:val="007D4C07"/>
    <w:rsid w:val="007E1A27"/>
    <w:rsid w:val="008533B1"/>
    <w:rsid w:val="00862E51"/>
    <w:rsid w:val="00866603"/>
    <w:rsid w:val="008728FC"/>
    <w:rsid w:val="008A206B"/>
    <w:rsid w:val="008B5E0B"/>
    <w:rsid w:val="00936CAD"/>
    <w:rsid w:val="00941AA7"/>
    <w:rsid w:val="009C06DF"/>
    <w:rsid w:val="009C64DA"/>
    <w:rsid w:val="009C6CBC"/>
    <w:rsid w:val="009D4532"/>
    <w:rsid w:val="009F7313"/>
    <w:rsid w:val="00A020F6"/>
    <w:rsid w:val="00A27359"/>
    <w:rsid w:val="00A70259"/>
    <w:rsid w:val="00A77493"/>
    <w:rsid w:val="00B41191"/>
    <w:rsid w:val="00B55429"/>
    <w:rsid w:val="00B77E92"/>
    <w:rsid w:val="00BD3FD6"/>
    <w:rsid w:val="00BD719D"/>
    <w:rsid w:val="00BF4702"/>
    <w:rsid w:val="00BF5A2F"/>
    <w:rsid w:val="00C52B44"/>
    <w:rsid w:val="00CA6532"/>
    <w:rsid w:val="00CB38C9"/>
    <w:rsid w:val="00CF2E38"/>
    <w:rsid w:val="00D240F8"/>
    <w:rsid w:val="00D4707D"/>
    <w:rsid w:val="00D54D3B"/>
    <w:rsid w:val="00D8191A"/>
    <w:rsid w:val="00DA7C10"/>
    <w:rsid w:val="00DA7ECA"/>
    <w:rsid w:val="00DB0541"/>
    <w:rsid w:val="00DC1471"/>
    <w:rsid w:val="00DD303C"/>
    <w:rsid w:val="00DF1273"/>
    <w:rsid w:val="00E1051E"/>
    <w:rsid w:val="00E61835"/>
    <w:rsid w:val="00EE5AA8"/>
    <w:rsid w:val="00EF360C"/>
    <w:rsid w:val="00F0595D"/>
    <w:rsid w:val="00F50743"/>
    <w:rsid w:val="00F77781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664"/>
  <w15:docId w15:val="{DFE5A67C-3CD4-40F3-9A1A-2714D8E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4</cp:revision>
  <cp:lastPrinted>2021-06-17T18:03:00Z</cp:lastPrinted>
  <dcterms:created xsi:type="dcterms:W3CDTF">2025-06-02T01:30:00Z</dcterms:created>
  <dcterms:modified xsi:type="dcterms:W3CDTF">2025-06-02T02:11:00Z</dcterms:modified>
</cp:coreProperties>
</file>